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5C05" w14:textId="4BCA27D7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73327A" w:rsidRPr="00D06B49">
        <w:rPr>
          <w:rFonts w:cs="Arial"/>
          <w:b/>
          <w:bCs/>
          <w:sz w:val="24"/>
          <w:szCs w:val="24"/>
        </w:rPr>
        <w:t>POSREDOVANJE OSEBNIH PODATKOV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0F8938DE" w:rsidR="004C78B2" w:rsidRPr="00D06B4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szCs w:val="20"/>
        </w:rPr>
        <w:t>Podatki upravljavca podatkov:</w:t>
      </w:r>
    </w:p>
    <w:p w14:paraId="0B4BB1BA" w14:textId="77777777" w:rsidR="004C78B2" w:rsidRPr="00D06B4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27"/>
        <w:gridCol w:w="6237"/>
      </w:tblGrid>
      <w:tr w:rsidR="003E274A" w:rsidRPr="00064EEA" w14:paraId="24E91989" w14:textId="77777777" w:rsidTr="00090825"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79A76E2" w14:textId="77777777" w:rsidR="003E274A" w:rsidRPr="00F36515" w:rsidRDefault="003E274A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3BCF908C" w14:textId="77777777" w:rsidR="003E274A" w:rsidRPr="00064EEA" w:rsidRDefault="003E274A" w:rsidP="00090825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OSREDNJA SLOVENIJA - VZHOD</w:t>
            </w:r>
          </w:p>
        </w:tc>
      </w:tr>
      <w:tr w:rsidR="003E274A" w:rsidRPr="000714B6" w14:paraId="6B851CE2" w14:textId="77777777" w:rsidTr="00090825"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D856BF9" w14:textId="77777777" w:rsidR="003E274A" w:rsidRPr="00F36515" w:rsidRDefault="003E274A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28BE2B6" w14:textId="77777777" w:rsidR="003E274A" w:rsidRPr="00064EEA" w:rsidRDefault="003E274A" w:rsidP="0009082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3E274A" w:rsidRPr="000714B6" w14:paraId="4659F687" w14:textId="77777777" w:rsidTr="00090825"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</w:tcPr>
          <w:p w14:paraId="6CB1EFDA" w14:textId="77777777" w:rsidR="003E274A" w:rsidRPr="00F36515" w:rsidRDefault="003E274A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14B71D0" w14:textId="77777777" w:rsidR="003E274A" w:rsidRPr="00064EEA" w:rsidRDefault="003E274A" w:rsidP="00090825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Masljeva ulica 3, 1230 Domžale</w:t>
            </w:r>
          </w:p>
        </w:tc>
      </w:tr>
      <w:tr w:rsidR="003E274A" w:rsidRPr="000714B6" w14:paraId="4A085065" w14:textId="77777777" w:rsidTr="00090825">
        <w:trPr>
          <w:trHeight w:val="150"/>
        </w:trPr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4537B34" w14:textId="77777777" w:rsidR="003E274A" w:rsidRPr="00F36515" w:rsidRDefault="003E274A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1AA36E3" w14:textId="77777777" w:rsidR="003E274A" w:rsidRPr="008873DA" w:rsidRDefault="003E274A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40D6C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8286957000</w:t>
            </w:r>
          </w:p>
        </w:tc>
      </w:tr>
      <w:tr w:rsidR="003E274A" w:rsidRPr="000714B6" w14:paraId="790F024D" w14:textId="77777777" w:rsidTr="00090825"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C0119CB" w14:textId="77777777" w:rsidR="003E274A" w:rsidRPr="00F36515" w:rsidRDefault="003E274A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1475831" w14:textId="77777777" w:rsidR="003E274A" w:rsidRPr="008873DA" w:rsidRDefault="003E274A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40D6C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94756562</w:t>
            </w:r>
          </w:p>
        </w:tc>
      </w:tr>
      <w:tr w:rsidR="003E274A" w:rsidRPr="000714B6" w14:paraId="4AAF9139" w14:textId="77777777" w:rsidTr="00090825"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</w:tcPr>
          <w:p w14:paraId="4FD82E25" w14:textId="77777777" w:rsidR="003E274A" w:rsidRPr="00F36515" w:rsidRDefault="003E274A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36F2A1E" w14:textId="77777777" w:rsidR="003E274A" w:rsidRPr="00064EEA" w:rsidRDefault="00282B3F" w:rsidP="00090825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3E274A" w:rsidRPr="00DD619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gp-csd.osvzh@gov.si</w:t>
              </w:r>
            </w:hyperlink>
            <w:r w:rsidR="003E274A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3E274A" w:rsidRPr="000714B6" w14:paraId="3F6A1F8A" w14:textId="77777777" w:rsidTr="00090825"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</w:tcPr>
          <w:p w14:paraId="4C6306C2" w14:textId="77777777" w:rsidR="003E274A" w:rsidRPr="00F36515" w:rsidRDefault="003E274A" w:rsidP="0009082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E070C28" w14:textId="77777777" w:rsidR="003E274A" w:rsidRPr="00064EEA" w:rsidRDefault="003E274A" w:rsidP="00090825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</w:t>
            </w:r>
            <w:r w:rsidRPr="00A40D6C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1 724 6370</w:t>
            </w:r>
          </w:p>
        </w:tc>
      </w:tr>
      <w:bookmarkEnd w:id="1"/>
    </w:tbl>
    <w:p w14:paraId="22062213" w14:textId="684B2583" w:rsidR="004C78B2" w:rsidRPr="00D06B4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3DD2FCC7" w14:textId="7099E6B5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0B7717CF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2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>odatki o vlagatelju</w:t>
      </w:r>
      <w:r w:rsidR="007D0214" w:rsidRPr="00D06B49">
        <w:rPr>
          <w:rFonts w:cs="Arial"/>
          <w:b/>
          <w:bCs/>
          <w:szCs w:val="20"/>
        </w:rPr>
        <w:t xml:space="preserve"> zahteve</w:t>
      </w:r>
      <w:r w:rsidRPr="00D06B49">
        <w:rPr>
          <w:rFonts w:cs="Arial"/>
          <w:b/>
          <w:bCs/>
          <w:szCs w:val="20"/>
        </w:rPr>
        <w:t xml:space="preserve"> 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7A8645C6" w14:textId="2B1F4961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31756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vlagatelja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5021A7A4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08A" w14:textId="559D8F1D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D389D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E57A3AB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FF6" w14:textId="2C702ED9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7B1AA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7DE7605D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102A0BE7" w:rsidR="004C78B2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Kontaktna oseba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317E67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D06B4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15135CBB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pravna oseba.</w:t>
      </w:r>
    </w:p>
    <w:p w14:paraId="43F91A34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72D91E2A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>Podatki o vlagatelju zahteve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2841A5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424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5A6EEE65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fizična oseba.</w:t>
      </w:r>
    </w:p>
    <w:p w14:paraId="50FD4BD1" w14:textId="77777777" w:rsidR="00A27ED7" w:rsidRDefault="00A27ED7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0071C84" w14:textId="2E38B826" w:rsidR="002624B0" w:rsidRPr="00D06B49" w:rsidRDefault="002624B0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lastRenderedPageBreak/>
        <w:t>Upravičenost zahteve:</w:t>
      </w:r>
    </w:p>
    <w:p w14:paraId="4BDDACAC" w14:textId="77777777" w:rsidR="002624B0" w:rsidRPr="00D06B49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19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2"/>
      </w:tblGrid>
      <w:tr w:rsidR="002624B0" w:rsidRPr="00D06B49" w14:paraId="03622556" w14:textId="77777777" w:rsidTr="009F3A7F">
        <w:trPr>
          <w:trHeight w:val="644"/>
        </w:trPr>
        <w:tc>
          <w:tcPr>
            <w:tcW w:w="3114" w:type="dxa"/>
            <w:shd w:val="clear" w:color="auto" w:fill="auto"/>
            <w:vAlign w:val="center"/>
          </w:tcPr>
          <w:p w14:paraId="12362F95" w14:textId="48D8048B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Pravna podlaga za pridobitev</w:t>
            </w:r>
            <w:r w:rsidR="00241B46" w:rsidRPr="00D06B49">
              <w:rPr>
                <w:rFonts w:cs="Arial"/>
                <w:sz w:val="20"/>
                <w:szCs w:val="20"/>
              </w:rPr>
              <w:t xml:space="preserve"> osebnih podatkov</w:t>
            </w:r>
            <w:r w:rsidRPr="00D06B49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43CC2C9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AD75EF2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5513240C" w14:textId="77777777" w:rsidTr="009F3A7F">
        <w:trPr>
          <w:trHeight w:val="1444"/>
        </w:trPr>
        <w:tc>
          <w:tcPr>
            <w:tcW w:w="3114" w:type="dxa"/>
            <w:shd w:val="clear" w:color="auto" w:fill="auto"/>
            <w:vAlign w:val="center"/>
          </w:tcPr>
          <w:p w14:paraId="673F094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Namen obdelave osebnih podatkov oziroma razloge, ki izkazujejo potrebnost in primernost osebnih podatkov za dosego namena pridobitve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78544CC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00618B2B" w14:textId="77777777" w:rsidTr="009F3A7F">
        <w:trPr>
          <w:trHeight w:val="1159"/>
        </w:trPr>
        <w:tc>
          <w:tcPr>
            <w:tcW w:w="3114" w:type="dxa"/>
            <w:shd w:val="clear" w:color="auto" w:fill="auto"/>
            <w:vAlign w:val="center"/>
          </w:tcPr>
          <w:p w14:paraId="5A5AB69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Predmet in številko ali drugo identifikacijo zadeve, v zvezi s katero so osebni podatki potrebni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651C0E68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954D1A" w14:textId="77777777" w:rsidTr="00EE41AF">
        <w:trPr>
          <w:trHeight w:val="5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ACDD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Vrste osebnih podatkov, ki naj se posredujejo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875A0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EC0F723" w14:textId="77777777" w:rsidTr="00EE41AF">
        <w:trPr>
          <w:trHeight w:val="7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B86FC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Oblika in način pridobitve zahtevanih osebnih podatkov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362F4A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B5DA518" w14:textId="77777777" w:rsidR="002624B0" w:rsidRPr="00D06B49" w:rsidRDefault="002624B0" w:rsidP="002624B0">
      <w:pPr>
        <w:spacing w:after="0"/>
        <w:rPr>
          <w:rFonts w:cs="Arial"/>
          <w:color w:val="808080"/>
          <w:sz w:val="12"/>
          <w:szCs w:val="14"/>
        </w:rPr>
      </w:pPr>
    </w:p>
    <w:p w14:paraId="6BD5B79A" w14:textId="3B3BACB6" w:rsidR="002624B0" w:rsidRPr="00D06B49" w:rsidRDefault="002624B0" w:rsidP="002624B0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>*V kolikor je za pravno podlago izpolnjen sklic na veljavni pravni akt (zakon, uredba,…), uporabnik dopolni sklic še z določitvijo dela pravnega akta, ki je uporabljen za določitev pravne podlage (npr. člen).</w:t>
      </w:r>
    </w:p>
    <w:p w14:paraId="2C43CE7E" w14:textId="77777777" w:rsidR="004C78B2" w:rsidRPr="00D06B4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677BE471" w14:textId="0996B1D9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Opis zahtevanih osebnih podatkov ali dokumentov</w:t>
      </w:r>
      <w:r w:rsidRPr="00D06B49">
        <w:rPr>
          <w:rFonts w:cs="Arial"/>
          <w:sz w:val="20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opišite)</w:t>
      </w:r>
      <w:r w:rsidRPr="00D06B49">
        <w:rPr>
          <w:rFonts w:cs="Arial"/>
          <w:sz w:val="20"/>
          <w:szCs w:val="20"/>
        </w:rPr>
        <w:t>:</w:t>
      </w:r>
    </w:p>
    <w:p w14:paraId="16F7AA01" w14:textId="77777777" w:rsidR="004C78B2" w:rsidRPr="00D06B49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C78B2" w:rsidRPr="00D06B49" w14:paraId="115172C2" w14:textId="77777777" w:rsidTr="00A71A1C">
        <w:trPr>
          <w:trHeight w:val="2491"/>
        </w:trPr>
        <w:tc>
          <w:tcPr>
            <w:tcW w:w="9209" w:type="dxa"/>
            <w:shd w:val="clear" w:color="auto" w:fill="auto"/>
          </w:tcPr>
          <w:p w14:paraId="3641B1DE" w14:textId="77777777" w:rsidR="004C78B2" w:rsidRPr="00D06B4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D06B4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7532CDFB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 w:rsidRPr="00D06B49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82B3F">
              <w:rPr>
                <w:rFonts w:cs="Arial"/>
                <w:sz w:val="20"/>
                <w:szCs w:val="20"/>
              </w:rPr>
            </w:r>
            <w:r w:rsidR="00282B3F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82B3F">
              <w:rPr>
                <w:rFonts w:cs="Arial"/>
                <w:sz w:val="20"/>
                <w:szCs w:val="20"/>
              </w:rPr>
            </w:r>
            <w:r w:rsidR="00282B3F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4C78B2" w:rsidRPr="00D06B49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82B3F">
              <w:rPr>
                <w:rFonts w:cs="Arial"/>
                <w:sz w:val="20"/>
                <w:szCs w:val="20"/>
              </w:rPr>
            </w:r>
            <w:r w:rsidR="00282B3F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435C5B88" w:rsidR="006D49C9" w:rsidRPr="00D06B49" w:rsidRDefault="00241B46" w:rsidP="006F61C0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 xml:space="preserve">Upravljavec lahko za posredovanje podatkov zaračuna strošek posredovanja. </w:t>
      </w: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F89C5B2" w14:textId="77777777" w:rsidR="00241B46" w:rsidRPr="00D06B49" w:rsidRDefault="00241B46" w:rsidP="00241B46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>Podatki, ki so zajeti v tem zahtevku, bodo uporabljeni izključno za namen izvedbe postopka posredovanja osebnih podatkov in za posredovanje odgovora na vloženo zahtevo skladno z 22.  členom Zakona o varstvu osebnih podatkov (Uradni list RS, št. </w:t>
      </w:r>
      <w:hyperlink r:id="rId7" w:tgtFrame="_blank" w:tooltip="Zakon o varstvu osebnih podatkov (uradno prečiščeno besedilo)" w:history="1">
        <w:r w:rsidRPr="00D06B49">
          <w:rPr>
            <w:rFonts w:cs="Arial"/>
            <w:sz w:val="20"/>
            <w:szCs w:val="18"/>
          </w:rPr>
          <w:t>94/07</w:t>
        </w:r>
      </w:hyperlink>
      <w:r w:rsidRPr="00D06B49">
        <w:rPr>
          <w:rFonts w:cs="Arial"/>
          <w:sz w:val="20"/>
          <w:szCs w:val="18"/>
        </w:rPr>
        <w:t> – uradno prečiščeno besedilo s spremembami).</w:t>
      </w:r>
    </w:p>
    <w:p w14:paraId="48D90ADC" w14:textId="29D22902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3" w:name="_Hlk514919061"/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i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711C8889" w:rsidR="008E2283" w:rsidRPr="00D06B49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 xml:space="preserve">(zastopnika) </w:t>
      </w:r>
      <w:r w:rsidR="004C78B2" w:rsidRPr="00D06B49">
        <w:rPr>
          <w:rFonts w:cs="Arial"/>
          <w:b/>
          <w:bCs/>
          <w:sz w:val="20"/>
          <w:szCs w:val="18"/>
        </w:rPr>
        <w:t xml:space="preserve">vlagatelja: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3"/>
    </w:p>
    <w:sectPr w:rsidR="008E2283" w:rsidRPr="00D06B49" w:rsidSect="00877A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24231" w14:textId="77777777" w:rsidR="00282B3F" w:rsidRDefault="00282B3F">
      <w:pPr>
        <w:spacing w:after="0"/>
      </w:pPr>
      <w:r>
        <w:separator/>
      </w:r>
    </w:p>
  </w:endnote>
  <w:endnote w:type="continuationSeparator" w:id="0">
    <w:p w14:paraId="66E0A8FA" w14:textId="77777777" w:rsidR="00282B3F" w:rsidRDefault="00282B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6263AEAF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9F3F58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9F3F58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3D9A8421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9F3F58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9F3F58">
      <w:rPr>
        <w:rFonts w:cs="Arial"/>
        <w:b/>
        <w:bCs/>
        <w:noProof/>
        <w:sz w:val="16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E54EA" w14:textId="77777777" w:rsidR="00282B3F" w:rsidRDefault="00282B3F">
      <w:pPr>
        <w:spacing w:after="0"/>
      </w:pPr>
      <w:r>
        <w:separator/>
      </w:r>
    </w:p>
  </w:footnote>
  <w:footnote w:type="continuationSeparator" w:id="0">
    <w:p w14:paraId="4FA116B4" w14:textId="77777777" w:rsidR="00282B3F" w:rsidRDefault="00282B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1A3457EA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73327A">
      <w:rPr>
        <w:sz w:val="14"/>
        <w:szCs w:val="14"/>
      </w:rPr>
      <w:t>posredovanje osebnih podatkov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BAC63" w14:textId="77777777" w:rsidR="003E274A" w:rsidRDefault="003E274A" w:rsidP="003E274A">
    <w:pPr>
      <w:spacing w:after="0"/>
      <w:rPr>
        <w:rFonts w:cs="Arial"/>
      </w:rPr>
    </w:pPr>
    <w:bookmarkStart w:id="4" w:name="_Hlk2696243"/>
    <w:bookmarkStart w:id="5" w:name="_Hlk2696244"/>
    <w:bookmarkStart w:id="6" w:name="_Hlk58000669"/>
    <w:bookmarkStart w:id="7" w:name="_Hlk58000670"/>
  </w:p>
  <w:p w14:paraId="62057D98" w14:textId="60C379FC" w:rsidR="003E274A" w:rsidRPr="004265CE" w:rsidRDefault="003E274A" w:rsidP="003E274A">
    <w:pPr>
      <w:spacing w:after="0"/>
      <w:rPr>
        <w:rFonts w:cs="Arial"/>
      </w:rPr>
    </w:pPr>
    <w:r w:rsidRPr="004265CE">
      <w:rPr>
        <w:rFonts w:cs="Arial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52EAA9B2" wp14:editId="0F7CF579">
          <wp:simplePos x="0" y="0"/>
          <wp:positionH relativeFrom="margin">
            <wp:posOffset>4653279</wp:posOffset>
          </wp:positionH>
          <wp:positionV relativeFrom="paragraph">
            <wp:posOffset>-3810</wp:posOffset>
          </wp:positionV>
          <wp:extent cx="561975" cy="685552"/>
          <wp:effectExtent l="0" t="0" r="0" b="635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96" cy="697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3E274A" w:rsidRPr="004265CE" w14:paraId="0CD135D3" w14:textId="77777777" w:rsidTr="00090825">
      <w:trPr>
        <w:trHeight w:val="677"/>
      </w:trPr>
      <w:tc>
        <w:tcPr>
          <w:tcW w:w="613" w:type="dxa"/>
        </w:tcPr>
        <w:p w14:paraId="07B02D94" w14:textId="77777777" w:rsidR="003E274A" w:rsidRPr="004265CE" w:rsidRDefault="003E274A" w:rsidP="003E274A">
          <w:pPr>
            <w:spacing w:line="256" w:lineRule="auto"/>
            <w:jc w:val="center"/>
            <w:rPr>
              <w:rFonts w:cs="Arial"/>
              <w:sz w:val="16"/>
              <w:szCs w:val="16"/>
            </w:rPr>
          </w:pPr>
          <w:r w:rsidRPr="004265CE">
            <w:rPr>
              <w:rFonts w:cs="Arial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47E1D456" wp14:editId="3D9BB59E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8" name="Slik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10A95D3" w14:textId="77777777" w:rsidR="003E274A" w:rsidRPr="004265CE" w:rsidRDefault="003E274A" w:rsidP="003E274A">
    <w:pPr>
      <w:spacing w:after="0"/>
      <w:rPr>
        <w:rFonts w:cs="Arial"/>
        <w:sz w:val="18"/>
        <w:szCs w:val="18"/>
      </w:rPr>
    </w:pPr>
    <w:r w:rsidRPr="004265CE">
      <w:rPr>
        <w:rFonts w:cs="Arial"/>
        <w:sz w:val="18"/>
        <w:szCs w:val="18"/>
      </w:rPr>
      <w:t>REPUBLIKA SLOVENIJA</w:t>
    </w:r>
  </w:p>
  <w:p w14:paraId="1E22A602" w14:textId="77777777" w:rsidR="003E274A" w:rsidRPr="004265CE" w:rsidRDefault="003E274A" w:rsidP="003E274A">
    <w:pPr>
      <w:spacing w:after="0"/>
      <w:rPr>
        <w:rFonts w:cs="Arial"/>
        <w:sz w:val="16"/>
        <w:szCs w:val="16"/>
      </w:rPr>
    </w:pPr>
    <w:r w:rsidRPr="004265CE">
      <w:rPr>
        <w:rFonts w:cs="Arial"/>
        <w:b/>
        <w:sz w:val="18"/>
        <w:szCs w:val="18"/>
      </w:rPr>
      <w:t>CENTER ZA SOCIALNO DELO OSREDNJA SLOVENIJA - VZHOD</w:t>
    </w:r>
    <w:r w:rsidRPr="004265CE">
      <w:rPr>
        <w:rFonts w:cs="Arial"/>
        <w:b/>
        <w:sz w:val="16"/>
        <w:szCs w:val="16"/>
      </w:rPr>
      <w:tab/>
    </w:r>
  </w:p>
  <w:p w14:paraId="324752D9" w14:textId="77777777" w:rsidR="003E274A" w:rsidRPr="004265CE" w:rsidRDefault="003E274A" w:rsidP="003E274A">
    <w:pPr>
      <w:tabs>
        <w:tab w:val="left" w:pos="5950"/>
      </w:tabs>
      <w:spacing w:after="0"/>
      <w:rPr>
        <w:rFonts w:cs="Arial"/>
        <w:sz w:val="16"/>
        <w:szCs w:val="16"/>
      </w:rPr>
    </w:pPr>
    <w:r w:rsidRPr="004265CE">
      <w:rPr>
        <w:rFonts w:cs="Arial"/>
        <w:color w:val="68A2B9"/>
        <w:sz w:val="16"/>
        <w:szCs w:val="16"/>
      </w:rPr>
      <w:tab/>
    </w:r>
  </w:p>
  <w:p w14:paraId="75422A8B" w14:textId="77777777" w:rsidR="003E274A" w:rsidRPr="004265CE" w:rsidRDefault="003E274A" w:rsidP="003E274A">
    <w:pPr>
      <w:pStyle w:val="Telobesedila"/>
      <w:tabs>
        <w:tab w:val="left" w:pos="1134"/>
      </w:tabs>
      <w:rPr>
        <w:sz w:val="22"/>
        <w:szCs w:val="22"/>
      </w:rPr>
    </w:pPr>
    <w:r w:rsidRPr="004265CE">
      <w:rPr>
        <w:sz w:val="16"/>
        <w:szCs w:val="16"/>
      </w:rPr>
      <w:t>Masljeva ulica 3, 1230 Domžale</w:t>
    </w:r>
  </w:p>
  <w:p w14:paraId="0666FCED" w14:textId="77777777" w:rsidR="003E274A" w:rsidRPr="004265CE" w:rsidRDefault="003E274A" w:rsidP="003E274A">
    <w:pPr>
      <w:tabs>
        <w:tab w:val="left" w:pos="5103"/>
      </w:tabs>
      <w:spacing w:after="0"/>
      <w:rPr>
        <w:rFonts w:cs="Arial"/>
        <w:sz w:val="16"/>
        <w:szCs w:val="16"/>
      </w:rPr>
    </w:pPr>
    <w:r w:rsidRPr="004265CE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3801CF43" w14:textId="77777777" w:rsidR="003E274A" w:rsidRPr="004265CE" w:rsidRDefault="003E274A" w:rsidP="003E274A">
    <w:pPr>
      <w:tabs>
        <w:tab w:val="left" w:pos="5103"/>
      </w:tabs>
      <w:spacing w:after="0"/>
      <w:rPr>
        <w:rFonts w:cs="Arial"/>
        <w:sz w:val="16"/>
        <w:szCs w:val="16"/>
      </w:rPr>
    </w:pPr>
  </w:p>
  <w:p w14:paraId="38791BE6" w14:textId="77777777" w:rsidR="003E274A" w:rsidRPr="004265CE" w:rsidRDefault="003E274A" w:rsidP="003E274A">
    <w:pPr>
      <w:tabs>
        <w:tab w:val="left" w:pos="5103"/>
      </w:tabs>
      <w:spacing w:after="0"/>
      <w:rPr>
        <w:rFonts w:cs="Arial"/>
        <w:sz w:val="16"/>
        <w:szCs w:val="16"/>
      </w:rPr>
    </w:pPr>
    <w:r w:rsidRPr="004265CE">
      <w:rPr>
        <w:rFonts w:cs="Arial"/>
        <w:sz w:val="16"/>
        <w:szCs w:val="16"/>
      </w:rPr>
      <w:t xml:space="preserve"> </w:t>
    </w:r>
  </w:p>
  <w:p w14:paraId="1930293D" w14:textId="77777777" w:rsidR="003E274A" w:rsidRPr="004265CE" w:rsidRDefault="003E274A" w:rsidP="003E274A">
    <w:pPr>
      <w:tabs>
        <w:tab w:val="left" w:pos="5103"/>
      </w:tabs>
      <w:spacing w:after="0"/>
      <w:rPr>
        <w:rFonts w:cs="Arial"/>
        <w:sz w:val="16"/>
        <w:szCs w:val="16"/>
      </w:rPr>
    </w:pPr>
    <w:r w:rsidRPr="004265CE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T: 017246370</w:t>
    </w:r>
  </w:p>
  <w:p w14:paraId="67AAC51A" w14:textId="77777777" w:rsidR="003E274A" w:rsidRDefault="003E274A" w:rsidP="003E274A">
    <w:pPr>
      <w:tabs>
        <w:tab w:val="left" w:pos="5103"/>
      </w:tabs>
      <w:spacing w:after="0"/>
      <w:rPr>
        <w:rStyle w:val="Hiperpovezava"/>
        <w:rFonts w:cs="Arial"/>
        <w:sz w:val="16"/>
        <w:szCs w:val="16"/>
      </w:rPr>
    </w:pPr>
    <w:r w:rsidRPr="004265CE">
      <w:rPr>
        <w:rFonts w:cs="Arial"/>
        <w:sz w:val="16"/>
        <w:szCs w:val="16"/>
      </w:rPr>
      <w:tab/>
      <w:t xml:space="preserve">                                                 E: </w:t>
    </w:r>
    <w:hyperlink r:id="rId3" w:history="1">
      <w:r w:rsidRPr="004265CE">
        <w:rPr>
          <w:rStyle w:val="Hiperpovezava"/>
          <w:rFonts w:cs="Arial"/>
          <w:sz w:val="16"/>
          <w:szCs w:val="16"/>
        </w:rPr>
        <w:t>gp-csd.osvzh@gov.si</w:t>
      </w:r>
    </w:hyperlink>
    <w:bookmarkEnd w:id="4"/>
    <w:bookmarkEnd w:id="5"/>
  </w:p>
  <w:p w14:paraId="1D585C46" w14:textId="77777777" w:rsidR="003E274A" w:rsidRPr="004265CE" w:rsidRDefault="003E274A" w:rsidP="003E274A">
    <w:pPr>
      <w:tabs>
        <w:tab w:val="left" w:pos="5103"/>
      </w:tabs>
      <w:spacing w:after="0"/>
      <w:rPr>
        <w:rFonts w:cs="Arial"/>
        <w:sz w:val="16"/>
        <w:szCs w:val="16"/>
      </w:rPr>
    </w:pPr>
  </w:p>
  <w:bookmarkEnd w:id="6"/>
  <w:bookmarkEnd w:id="7"/>
  <w:p w14:paraId="62A4F0F2" w14:textId="3A56057D" w:rsidR="00126FEA" w:rsidRPr="003E274A" w:rsidRDefault="00282B3F" w:rsidP="003E274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A1FFD"/>
    <w:rsid w:val="00120E16"/>
    <w:rsid w:val="001A24F3"/>
    <w:rsid w:val="001B79EB"/>
    <w:rsid w:val="001C5BD4"/>
    <w:rsid w:val="001F251C"/>
    <w:rsid w:val="00206728"/>
    <w:rsid w:val="0022316F"/>
    <w:rsid w:val="00241B46"/>
    <w:rsid w:val="002624B0"/>
    <w:rsid w:val="0027321A"/>
    <w:rsid w:val="0027516C"/>
    <w:rsid w:val="00282B3F"/>
    <w:rsid w:val="0028438F"/>
    <w:rsid w:val="002A77C6"/>
    <w:rsid w:val="002C674F"/>
    <w:rsid w:val="002E3C21"/>
    <w:rsid w:val="002E4D56"/>
    <w:rsid w:val="003170B7"/>
    <w:rsid w:val="00317566"/>
    <w:rsid w:val="00317E67"/>
    <w:rsid w:val="0033114D"/>
    <w:rsid w:val="00396F5B"/>
    <w:rsid w:val="003D3D58"/>
    <w:rsid w:val="003E274A"/>
    <w:rsid w:val="00422212"/>
    <w:rsid w:val="0045665C"/>
    <w:rsid w:val="00464458"/>
    <w:rsid w:val="00484FA4"/>
    <w:rsid w:val="00487A8B"/>
    <w:rsid w:val="004C78B2"/>
    <w:rsid w:val="004D47FA"/>
    <w:rsid w:val="004F21DD"/>
    <w:rsid w:val="00521E61"/>
    <w:rsid w:val="00532E8C"/>
    <w:rsid w:val="005B500B"/>
    <w:rsid w:val="005F31A6"/>
    <w:rsid w:val="00616B14"/>
    <w:rsid w:val="00627623"/>
    <w:rsid w:val="00635FF9"/>
    <w:rsid w:val="00656469"/>
    <w:rsid w:val="00684282"/>
    <w:rsid w:val="006B2FC7"/>
    <w:rsid w:val="006B3E7F"/>
    <w:rsid w:val="006D49C9"/>
    <w:rsid w:val="006E5177"/>
    <w:rsid w:val="006F2704"/>
    <w:rsid w:val="006F5C49"/>
    <w:rsid w:val="006F61C0"/>
    <w:rsid w:val="00716891"/>
    <w:rsid w:val="0073327A"/>
    <w:rsid w:val="00737283"/>
    <w:rsid w:val="007C33E8"/>
    <w:rsid w:val="007D0214"/>
    <w:rsid w:val="007D6345"/>
    <w:rsid w:val="00804103"/>
    <w:rsid w:val="00853C8F"/>
    <w:rsid w:val="008606AC"/>
    <w:rsid w:val="008640C2"/>
    <w:rsid w:val="00877AA8"/>
    <w:rsid w:val="00880EE8"/>
    <w:rsid w:val="00894B05"/>
    <w:rsid w:val="008A2F93"/>
    <w:rsid w:val="008E0920"/>
    <w:rsid w:val="008E2283"/>
    <w:rsid w:val="00943677"/>
    <w:rsid w:val="009638B8"/>
    <w:rsid w:val="00981583"/>
    <w:rsid w:val="009D438D"/>
    <w:rsid w:val="009F3A7F"/>
    <w:rsid w:val="009F3F58"/>
    <w:rsid w:val="00A25E65"/>
    <w:rsid w:val="00A27ED7"/>
    <w:rsid w:val="00A36FB0"/>
    <w:rsid w:val="00A71A1C"/>
    <w:rsid w:val="00B121AA"/>
    <w:rsid w:val="00B4412C"/>
    <w:rsid w:val="00B73ADF"/>
    <w:rsid w:val="00B85E18"/>
    <w:rsid w:val="00BB3997"/>
    <w:rsid w:val="00BC07C6"/>
    <w:rsid w:val="00BC46F5"/>
    <w:rsid w:val="00BE52D7"/>
    <w:rsid w:val="00C365AD"/>
    <w:rsid w:val="00D06B49"/>
    <w:rsid w:val="00D21D5D"/>
    <w:rsid w:val="00D24EC9"/>
    <w:rsid w:val="00D253A8"/>
    <w:rsid w:val="00D5215B"/>
    <w:rsid w:val="00D815CB"/>
    <w:rsid w:val="00D95C3D"/>
    <w:rsid w:val="00DE0983"/>
    <w:rsid w:val="00DF415C"/>
    <w:rsid w:val="00E768EB"/>
    <w:rsid w:val="00EA1CBB"/>
    <w:rsid w:val="00EE41AF"/>
    <w:rsid w:val="00F35599"/>
    <w:rsid w:val="00F36515"/>
    <w:rsid w:val="00F429AD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7-01-46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osvzh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p-csd.osvzh@gov.s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2020-12-04T17:58:00Z</cp:lastPrinted>
  <dcterms:created xsi:type="dcterms:W3CDTF">2022-07-21T06:47:00Z</dcterms:created>
  <dcterms:modified xsi:type="dcterms:W3CDTF">2022-07-21T06:47:00Z</dcterms:modified>
</cp:coreProperties>
</file>