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E9" w:rsidRPr="007875FB" w:rsidRDefault="000646E9" w:rsidP="000646E9">
      <w:pPr>
        <w:pStyle w:val="podpisi"/>
        <w:ind w:left="6804" w:right="-149"/>
        <w:rPr>
          <w:rFonts w:cs="Arial"/>
          <w:sz w:val="16"/>
          <w:szCs w:val="16"/>
          <w:lang w:val="sl-SI"/>
        </w:rPr>
      </w:pPr>
      <w:bookmarkStart w:id="0" w:name="_GoBack"/>
      <w:r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3CD638D2" wp14:editId="014EA4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6450" cy="974090"/>
            <wp:effectExtent l="0" t="0" r="0" b="0"/>
            <wp:wrapNone/>
            <wp:docPr id="4" name="Picture 1" descr="Centra za socialno delo&#10;" title="logoti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Arial"/>
          <w:sz w:val="16"/>
          <w:szCs w:val="16"/>
          <w:lang w:val="sl-SI"/>
        </w:rPr>
        <w:t>Partizanska cesta 21</w:t>
      </w:r>
    </w:p>
    <w:p w:rsidR="000646E9" w:rsidRPr="007875FB" w:rsidRDefault="000646E9" w:rsidP="000646E9">
      <w:pPr>
        <w:pStyle w:val="podpisi"/>
        <w:ind w:left="6804" w:right="-149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>92</w:t>
      </w:r>
      <w:r>
        <w:rPr>
          <w:rFonts w:cs="Arial"/>
          <w:sz w:val="16"/>
          <w:szCs w:val="16"/>
          <w:lang w:val="sl-SI"/>
        </w:rPr>
        <w:t>50 Gornja Radgona</w:t>
      </w:r>
    </w:p>
    <w:p w:rsidR="000646E9" w:rsidRDefault="000646E9" w:rsidP="000646E9">
      <w:pPr>
        <w:pStyle w:val="podpisi"/>
        <w:spacing w:line="240" w:lineRule="exact"/>
        <w:ind w:right="-147"/>
        <w:rPr>
          <w:rFonts w:ascii="Republika" w:hAnsi="Republika" w:cs="Republika"/>
          <w:sz w:val="16"/>
          <w:szCs w:val="16"/>
          <w:lang w:val="sl-SI"/>
        </w:rPr>
      </w:pPr>
    </w:p>
    <w:p w:rsidR="000646E9" w:rsidRPr="007875FB" w:rsidRDefault="000646E9" w:rsidP="000646E9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 xml:space="preserve">T: 02 </w:t>
      </w:r>
      <w:r>
        <w:rPr>
          <w:rFonts w:cs="Arial"/>
          <w:sz w:val="16"/>
          <w:szCs w:val="16"/>
          <w:lang w:val="sl-SI"/>
        </w:rPr>
        <w:t>564-93-10</w:t>
      </w:r>
    </w:p>
    <w:p w:rsidR="000646E9" w:rsidRPr="007875FB" w:rsidRDefault="000646E9" w:rsidP="000646E9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 xml:space="preserve">F: 02 </w:t>
      </w:r>
      <w:r>
        <w:rPr>
          <w:rFonts w:cs="Arial"/>
          <w:sz w:val="16"/>
          <w:szCs w:val="16"/>
          <w:lang w:val="sl-SI"/>
        </w:rPr>
        <w:t>564-93-29</w:t>
      </w:r>
    </w:p>
    <w:p w:rsidR="000646E9" w:rsidRPr="00F00905" w:rsidRDefault="000646E9" w:rsidP="000646E9">
      <w:pPr>
        <w:pStyle w:val="podpisi"/>
        <w:spacing w:line="240" w:lineRule="exact"/>
        <w:ind w:left="6804" w:right="-147"/>
        <w:rPr>
          <w:rFonts w:cs="Arial"/>
          <w:color w:val="333333"/>
          <w:sz w:val="16"/>
          <w:szCs w:val="16"/>
          <w:lang w:val="sl-SI"/>
        </w:rPr>
      </w:pPr>
      <w:r w:rsidRPr="007875FB">
        <w:rPr>
          <w:rFonts w:cs="Arial"/>
          <w:sz w:val="16"/>
          <w:szCs w:val="16"/>
          <w:lang w:val="sl-SI"/>
        </w:rPr>
        <w:t xml:space="preserve">E: </w:t>
      </w:r>
      <w:hyperlink r:id="rId5" w:history="1">
        <w:r w:rsidRPr="00F00905">
          <w:rPr>
            <w:rStyle w:val="Hiperpovezava"/>
            <w:rFonts w:cs="Arial"/>
            <w:color w:val="333333"/>
            <w:sz w:val="16"/>
            <w:szCs w:val="16"/>
            <w:lang w:val="sl-SI"/>
          </w:rPr>
          <w:t>gpcsd.gornj@gov.si</w:t>
        </w:r>
      </w:hyperlink>
    </w:p>
    <w:p w:rsidR="000646E9" w:rsidRPr="000646E9" w:rsidRDefault="00A3235B" w:rsidP="000646E9">
      <w:pPr>
        <w:pStyle w:val="podpisi"/>
        <w:spacing w:line="240" w:lineRule="exact"/>
        <w:ind w:left="6804" w:right="-147"/>
        <w:rPr>
          <w:rFonts w:cs="Arial"/>
          <w:sz w:val="16"/>
          <w:szCs w:val="16"/>
          <w:lang w:val="sl-SI"/>
        </w:rPr>
      </w:pPr>
      <w:hyperlink r:id="rId6" w:history="1">
        <w:r w:rsidR="000646E9" w:rsidRPr="00614BF4">
          <w:rPr>
            <w:rStyle w:val="Hiperpovezava"/>
            <w:rFonts w:cs="Arial"/>
            <w:sz w:val="16"/>
            <w:szCs w:val="16"/>
            <w:lang w:val="sl-SI"/>
          </w:rPr>
          <w:t>http://csd-gr.si</w:t>
        </w:r>
      </w:hyperlink>
    </w:p>
    <w:p w:rsidR="000646E9" w:rsidRPr="000646E9" w:rsidRDefault="000646E9" w:rsidP="000646E9">
      <w:pPr>
        <w:autoSpaceDE w:val="0"/>
        <w:autoSpaceDN w:val="0"/>
        <w:adjustRightInd w:val="0"/>
        <w:spacing w:after="0" w:line="300" w:lineRule="auto"/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</w:pPr>
      <w:r w:rsidRPr="000646E9"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>CENTER ZA SOCIALNO DELO</w:t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  <w:r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ab/>
      </w:r>
    </w:p>
    <w:p w:rsidR="000646E9" w:rsidRPr="000646E9" w:rsidRDefault="000646E9" w:rsidP="000646E9">
      <w:pPr>
        <w:autoSpaceDE w:val="0"/>
        <w:autoSpaceDN w:val="0"/>
        <w:adjustRightInd w:val="0"/>
        <w:spacing w:after="0" w:line="300" w:lineRule="auto"/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</w:pPr>
      <w:r w:rsidRPr="000646E9">
        <w:rPr>
          <w:rFonts w:ascii="Republika-Bold" w:eastAsia="Times New Roman" w:hAnsi="Republika-Bold" w:cs="Republika-Bold"/>
          <w:b/>
          <w:bCs/>
          <w:sz w:val="16"/>
          <w:szCs w:val="16"/>
          <w:lang w:eastAsia="sl-SI"/>
        </w:rPr>
        <w:t>POMURJE</w:t>
      </w:r>
    </w:p>
    <w:p w:rsidR="000646E9" w:rsidRDefault="000646E9" w:rsidP="000646E9">
      <w:pPr>
        <w:tabs>
          <w:tab w:val="left" w:pos="3402"/>
          <w:tab w:val="left" w:pos="6663"/>
        </w:tabs>
        <w:spacing w:after="0" w:line="260" w:lineRule="exact"/>
        <w:rPr>
          <w:rFonts w:ascii="Republika" w:eastAsia="Times New Roman" w:hAnsi="Republika" w:cs="Republika"/>
          <w:color w:val="68A2B9"/>
          <w:sz w:val="16"/>
          <w:szCs w:val="16"/>
          <w:lang w:val="it-IT"/>
        </w:rPr>
      </w:pPr>
      <w:r w:rsidRPr="000646E9">
        <w:rPr>
          <w:rFonts w:ascii="Republika" w:eastAsia="Times New Roman" w:hAnsi="Republika" w:cs="Republika"/>
          <w:color w:val="68A2B9"/>
          <w:sz w:val="16"/>
          <w:szCs w:val="16"/>
          <w:lang w:val="it-IT"/>
        </w:rPr>
        <w:t>ENOTA GORNJA RADGONA</w:t>
      </w:r>
    </w:p>
    <w:p w:rsidR="00763866" w:rsidRDefault="00763866" w:rsidP="000646E9">
      <w:pPr>
        <w:tabs>
          <w:tab w:val="left" w:pos="3402"/>
          <w:tab w:val="left" w:pos="6663"/>
        </w:tabs>
        <w:spacing w:after="0" w:line="260" w:lineRule="exact"/>
        <w:rPr>
          <w:rFonts w:ascii="Republika" w:eastAsia="Times New Roman" w:hAnsi="Republika" w:cs="Republika"/>
          <w:color w:val="68A2B9"/>
          <w:sz w:val="16"/>
          <w:szCs w:val="16"/>
          <w:lang w:val="it-IT"/>
        </w:rPr>
      </w:pPr>
    </w:p>
    <w:p w:rsidR="00763866" w:rsidRDefault="00763866" w:rsidP="000646E9">
      <w:pPr>
        <w:tabs>
          <w:tab w:val="left" w:pos="3402"/>
          <w:tab w:val="left" w:pos="6663"/>
        </w:tabs>
        <w:spacing w:after="0" w:line="260" w:lineRule="exact"/>
        <w:rPr>
          <w:rFonts w:ascii="Republika" w:eastAsia="Times New Roman" w:hAnsi="Republika" w:cs="Republika"/>
          <w:color w:val="68A2B9"/>
          <w:sz w:val="16"/>
          <w:szCs w:val="16"/>
          <w:lang w:val="it-IT"/>
        </w:rPr>
      </w:pPr>
    </w:p>
    <w:p w:rsidR="00763866" w:rsidRDefault="00763866" w:rsidP="000646E9">
      <w:pPr>
        <w:tabs>
          <w:tab w:val="left" w:pos="3402"/>
          <w:tab w:val="left" w:pos="6663"/>
        </w:tabs>
        <w:spacing w:after="0" w:line="260" w:lineRule="exact"/>
        <w:rPr>
          <w:rFonts w:ascii="Republika" w:eastAsia="Times New Roman" w:hAnsi="Republika" w:cs="Republika"/>
          <w:color w:val="68A2B9"/>
          <w:sz w:val="16"/>
          <w:szCs w:val="16"/>
          <w:lang w:val="it-IT"/>
        </w:rPr>
      </w:pPr>
    </w:p>
    <w:p w:rsidR="00763866" w:rsidRDefault="00763866" w:rsidP="000646E9">
      <w:pPr>
        <w:tabs>
          <w:tab w:val="left" w:pos="3402"/>
          <w:tab w:val="left" w:pos="6663"/>
        </w:tabs>
        <w:spacing w:after="0" w:line="260" w:lineRule="exact"/>
        <w:rPr>
          <w:rFonts w:ascii="Republika" w:eastAsia="Times New Roman" w:hAnsi="Republika" w:cs="Republika"/>
          <w:color w:val="68A2B9"/>
          <w:sz w:val="16"/>
          <w:szCs w:val="16"/>
          <w:lang w:val="it-IT"/>
        </w:rPr>
      </w:pPr>
    </w:p>
    <w:p w:rsidR="00763866" w:rsidRPr="000646E9" w:rsidRDefault="00763866" w:rsidP="000646E9">
      <w:pPr>
        <w:tabs>
          <w:tab w:val="left" w:pos="3402"/>
          <w:tab w:val="left" w:pos="6663"/>
        </w:tabs>
        <w:spacing w:after="0" w:line="260" w:lineRule="exact"/>
        <w:rPr>
          <w:rFonts w:ascii="Arial" w:eastAsia="Times New Roman" w:hAnsi="Arial" w:cs="Arial"/>
          <w:color w:val="68A2B9"/>
          <w:sz w:val="16"/>
          <w:szCs w:val="16"/>
          <w:lang w:val="it-IT"/>
        </w:rPr>
      </w:pPr>
    </w:p>
    <w:p w:rsidR="000646E9" w:rsidRPr="000646E9" w:rsidRDefault="000646E9" w:rsidP="000646E9">
      <w:pPr>
        <w:tabs>
          <w:tab w:val="left" w:pos="3402"/>
          <w:tab w:val="left" w:pos="6663"/>
        </w:tabs>
        <w:spacing w:after="0" w:line="260" w:lineRule="exact"/>
        <w:rPr>
          <w:rFonts w:ascii="Arial" w:eastAsia="Times New Roman" w:hAnsi="Arial" w:cs="Arial"/>
          <w:color w:val="68A2B9"/>
          <w:sz w:val="16"/>
          <w:szCs w:val="16"/>
          <w:lang w:val="it-IT"/>
        </w:rPr>
      </w:pPr>
    </w:p>
    <w:p w:rsidR="00763866" w:rsidRDefault="00763866" w:rsidP="00763866">
      <w:pPr>
        <w:jc w:val="center"/>
        <w:rPr>
          <w:rFonts w:ascii="Arial" w:hAnsi="Arial" w:cs="Arial"/>
          <w:b/>
        </w:rPr>
      </w:pPr>
      <w:r w:rsidRPr="00477E3E">
        <w:rPr>
          <w:rFonts w:ascii="Arial" w:hAnsi="Arial" w:cs="Arial"/>
          <w:b/>
        </w:rPr>
        <w:t>PROŠNJA ZA IZVAJANJE STORITVE POMOČI NA DOMU</w:t>
      </w:r>
      <w:r w:rsidRPr="00477E3E">
        <w:rPr>
          <w:rFonts w:ascii="Arial" w:hAnsi="Arial" w:cs="Arial"/>
          <w:b/>
        </w:rPr>
        <w:br/>
        <w:t>V OBLIKI SOCIALNE OSKRBE NA DOMU</w:t>
      </w:r>
    </w:p>
    <w:p w:rsidR="00763866" w:rsidRPr="00477E3E" w:rsidRDefault="00763866" w:rsidP="00763866">
      <w:pPr>
        <w:jc w:val="center"/>
        <w:rPr>
          <w:rFonts w:ascii="Arial" w:hAnsi="Arial" w:cs="Arial"/>
          <w:b/>
        </w:rPr>
      </w:pPr>
    </w:p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658"/>
        <w:gridCol w:w="1413"/>
        <w:gridCol w:w="3807"/>
      </w:tblGrid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t>UPORABNIK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Ime in priimek: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Datum in kraj rojstva: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255085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Stalno prebivališče: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Začasno prebivališče (ulica, kraj, pošta):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Telefonska in/ali GMS številka: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  <w:i/>
              </w:rPr>
            </w:pPr>
            <w:r w:rsidRPr="00221560">
              <w:rPr>
                <w:rFonts w:ascii="Arial" w:hAnsi="Arial" w:cs="Arial"/>
                <w:b/>
              </w:rPr>
              <w:t xml:space="preserve">Zdravstveno stanje </w:t>
            </w:r>
            <w:r w:rsidRPr="00221560">
              <w:rPr>
                <w:rFonts w:ascii="Arial" w:hAnsi="Arial" w:cs="Arial"/>
              </w:rPr>
              <w:t>(</w:t>
            </w:r>
            <w:r w:rsidRPr="00221560">
              <w:rPr>
                <w:rFonts w:ascii="Arial" w:hAnsi="Arial" w:cs="Arial"/>
                <w:i/>
              </w:rPr>
              <w:t>ustrezno obkrožite):</w:t>
            </w:r>
          </w:p>
        </w:tc>
      </w:tr>
      <w:tr w:rsidR="00763866" w:rsidRPr="00477E3E" w:rsidTr="003A3109">
        <w:tc>
          <w:tcPr>
            <w:tcW w:w="3562" w:type="dxa"/>
          </w:tcPr>
          <w:p w:rsidR="00763866" w:rsidRPr="00221560" w:rsidRDefault="00763866" w:rsidP="003A3109">
            <w:pPr>
              <w:spacing w:after="120"/>
              <w:jc w:val="center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pomičen</w:t>
            </w:r>
          </w:p>
        </w:tc>
        <w:tc>
          <w:tcPr>
            <w:tcW w:w="3071" w:type="dxa"/>
            <w:gridSpan w:val="2"/>
          </w:tcPr>
          <w:p w:rsidR="00763866" w:rsidRPr="00221560" w:rsidRDefault="00763866" w:rsidP="003A3109">
            <w:pPr>
              <w:spacing w:after="120"/>
              <w:jc w:val="center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delno pomičen</w:t>
            </w:r>
          </w:p>
        </w:tc>
        <w:tc>
          <w:tcPr>
            <w:tcW w:w="3807" w:type="dxa"/>
          </w:tcPr>
          <w:p w:rsidR="00763866" w:rsidRPr="00221560" w:rsidRDefault="00763866" w:rsidP="003A3109">
            <w:pPr>
              <w:spacing w:after="120"/>
              <w:jc w:val="center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nepomičen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</w:rPr>
              <w:t>Zdravila uporabljate</w:t>
            </w:r>
            <w:r w:rsidRPr="00221560">
              <w:rPr>
                <w:rFonts w:ascii="Arial" w:hAnsi="Arial" w:cs="Arial"/>
                <w:b/>
              </w:rPr>
              <w:t xml:space="preserve"> </w:t>
            </w:r>
            <w:r w:rsidRPr="00221560">
              <w:rPr>
                <w:rFonts w:ascii="Arial" w:hAnsi="Arial" w:cs="Arial"/>
              </w:rPr>
              <w:t>(</w:t>
            </w:r>
            <w:r w:rsidRPr="00221560">
              <w:rPr>
                <w:rFonts w:ascii="Arial" w:hAnsi="Arial" w:cs="Arial"/>
                <w:i/>
              </w:rPr>
              <w:t xml:space="preserve">ustrezno obkrožite):               </w:t>
            </w:r>
            <w:r w:rsidRPr="00221560">
              <w:rPr>
                <w:rFonts w:ascii="Arial" w:hAnsi="Arial" w:cs="Arial"/>
              </w:rPr>
              <w:t>samostojno                       ob pomoči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  <w:b/>
              </w:rPr>
              <w:t xml:space="preserve">Uporabljam </w:t>
            </w:r>
            <w:r w:rsidRPr="00221560">
              <w:rPr>
                <w:rFonts w:ascii="Arial" w:hAnsi="Arial" w:cs="Arial"/>
              </w:rPr>
              <w:t xml:space="preserve">naslednje tehnične pripomočke </w:t>
            </w:r>
            <w:r w:rsidRPr="00221560">
              <w:rPr>
                <w:rFonts w:ascii="Arial" w:hAnsi="Arial" w:cs="Arial"/>
                <w:i/>
              </w:rPr>
              <w:t>(ustrezno obkrožite):</w:t>
            </w:r>
            <w:r w:rsidRPr="00221560">
              <w:rPr>
                <w:rFonts w:ascii="Arial" w:hAnsi="Arial" w:cs="Arial"/>
              </w:rPr>
              <w:t xml:space="preserve">  bolniško posteljo, invalidski voziček, počivalnik, hoduljo, bergle, palico, slušni aparat, zobno protezo, ………………………………………………</w:t>
            </w:r>
          </w:p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63866" w:rsidRPr="00477E3E" w:rsidTr="003A3109">
        <w:tc>
          <w:tcPr>
            <w:tcW w:w="5220" w:type="dxa"/>
            <w:gridSpan w:val="2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</w:rPr>
              <w:t>Zdravstveni dom:</w:t>
            </w:r>
          </w:p>
        </w:tc>
        <w:tc>
          <w:tcPr>
            <w:tcW w:w="5220" w:type="dxa"/>
            <w:gridSpan w:val="2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Osebni zdravnik:</w:t>
            </w:r>
          </w:p>
        </w:tc>
      </w:tr>
      <w:tr w:rsidR="00763866" w:rsidRPr="00477E3E" w:rsidTr="003A3109">
        <w:tc>
          <w:tcPr>
            <w:tcW w:w="10440" w:type="dxa"/>
            <w:gridSpan w:val="4"/>
          </w:tcPr>
          <w:p w:rsidR="00763866" w:rsidRPr="00221560" w:rsidRDefault="00763866" w:rsidP="003A3109">
            <w:pPr>
              <w:spacing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 xml:space="preserve">Ste vključeni v patronažno oskrbo </w:t>
            </w:r>
            <w:r w:rsidRPr="00221560">
              <w:rPr>
                <w:rFonts w:ascii="Arial" w:hAnsi="Arial" w:cs="Arial"/>
                <w:i/>
              </w:rPr>
              <w:t xml:space="preserve">(ustrezno obkrožite):            </w:t>
            </w:r>
            <w:r w:rsidRPr="00221560">
              <w:rPr>
                <w:rFonts w:ascii="Arial" w:hAnsi="Arial" w:cs="Arial"/>
              </w:rPr>
              <w:t>DA               NE</w:t>
            </w:r>
          </w:p>
        </w:tc>
      </w:tr>
    </w:tbl>
    <w:p w:rsidR="00763866" w:rsidRPr="00D365AE" w:rsidRDefault="00763866" w:rsidP="00763866">
      <w:pPr>
        <w:rPr>
          <w:rFonts w:ascii="Arial" w:hAnsi="Arial" w:cs="Arial"/>
          <w:b/>
        </w:rPr>
      </w:pPr>
    </w:p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60"/>
        <w:gridCol w:w="6120"/>
      </w:tblGrid>
      <w:tr w:rsidR="00763866" w:rsidRPr="00D365AE" w:rsidTr="003A3109">
        <w:tc>
          <w:tcPr>
            <w:tcW w:w="10440" w:type="dxa"/>
            <w:gridSpan w:val="3"/>
          </w:tcPr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t xml:space="preserve">Katere oblike pomoči v okviru storitve socialna oskrba na domu potrebujete? </w:t>
            </w:r>
            <w:r w:rsidRPr="00221560">
              <w:rPr>
                <w:rFonts w:ascii="Arial" w:hAnsi="Arial" w:cs="Arial"/>
                <w:i/>
              </w:rPr>
              <w:t>(ustrezno obkrožite)</w:t>
            </w:r>
          </w:p>
        </w:tc>
      </w:tr>
      <w:tr w:rsidR="00763866" w:rsidRPr="00D365AE" w:rsidTr="003A3109">
        <w:tc>
          <w:tcPr>
            <w:tcW w:w="3960" w:type="dxa"/>
            <w:vMerge w:val="restart"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t>a) Pomoč pri temeljnih dnevnih opravilih</w:t>
            </w: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pomoč pri oblačenju in slačenju</w:t>
            </w:r>
          </w:p>
        </w:tc>
      </w:tr>
      <w:tr w:rsidR="00763866" w:rsidRPr="00D365AE" w:rsidTr="003A3109">
        <w:tc>
          <w:tcPr>
            <w:tcW w:w="3960" w:type="dxa"/>
            <w:vMerge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pomoč pri umivanju</w:t>
            </w:r>
          </w:p>
        </w:tc>
      </w:tr>
      <w:tr w:rsidR="00763866" w:rsidRPr="00D365AE" w:rsidTr="003A3109">
        <w:tc>
          <w:tcPr>
            <w:tcW w:w="3960" w:type="dxa"/>
            <w:vMerge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pomoč pri hranjenju</w:t>
            </w:r>
          </w:p>
        </w:tc>
      </w:tr>
      <w:tr w:rsidR="00763866" w:rsidRPr="00D365AE" w:rsidTr="003A3109">
        <w:tc>
          <w:tcPr>
            <w:tcW w:w="3960" w:type="dxa"/>
            <w:vMerge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pomoč pri opravljanju osnovnih življenjskih potreb</w:t>
            </w:r>
          </w:p>
        </w:tc>
      </w:tr>
      <w:tr w:rsidR="00763866" w:rsidRPr="00D365AE" w:rsidTr="003A3109">
        <w:tc>
          <w:tcPr>
            <w:tcW w:w="3960" w:type="dxa"/>
            <w:vMerge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vzdrževanje in nega osebnih ortopedskih pripomočkov</w:t>
            </w:r>
          </w:p>
        </w:tc>
      </w:tr>
      <w:tr w:rsidR="00763866" w:rsidRPr="00D365AE" w:rsidTr="003A3109">
        <w:tc>
          <w:tcPr>
            <w:tcW w:w="3960" w:type="dxa"/>
            <w:vMerge w:val="restart"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lastRenderedPageBreak/>
              <w:t>b) Gospodinjska pomoč</w:t>
            </w: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prinašanj</w:t>
            </w:r>
            <w:r>
              <w:rPr>
                <w:rFonts w:ascii="Arial" w:hAnsi="Arial" w:cs="Arial"/>
              </w:rPr>
              <w:t>e enega pripravljenega obroka</w:t>
            </w:r>
            <w:r w:rsidRPr="00221560">
              <w:rPr>
                <w:rFonts w:ascii="Arial" w:hAnsi="Arial" w:cs="Arial"/>
              </w:rPr>
              <w:t xml:space="preserve"> </w:t>
            </w:r>
          </w:p>
        </w:tc>
      </w:tr>
      <w:tr w:rsidR="00763866" w:rsidRPr="00D365AE" w:rsidTr="003A3109">
        <w:tc>
          <w:tcPr>
            <w:tcW w:w="3960" w:type="dxa"/>
            <w:vMerge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nabava živil in priprava enega obroka hrane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pomivanje uporabljene posode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osnovno čiščenje bivalnega prostora z odnašanjem smeti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postiljanje in osnovno vzdrževanje spalnega prostora</w:t>
            </w:r>
          </w:p>
        </w:tc>
      </w:tr>
      <w:tr w:rsidR="00763866" w:rsidRPr="00D365AE" w:rsidTr="003A3109">
        <w:tc>
          <w:tcPr>
            <w:tcW w:w="3960" w:type="dxa"/>
            <w:vMerge w:val="restart"/>
            <w:vAlign w:val="center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t>c) Pomoč pri ohranjanju socialnih stikov</w:t>
            </w: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vzpostavljanje socialne mreže z okoljem, s prostovoljci in sorodstvom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spremljanje upravičenca pri opravljanju nujnih obveznosti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informiranje ustanov o stanju in potrebah upravičenca</w:t>
            </w:r>
          </w:p>
        </w:tc>
      </w:tr>
      <w:tr w:rsidR="00763866" w:rsidRPr="00D365AE" w:rsidTr="003A3109">
        <w:tc>
          <w:tcPr>
            <w:tcW w:w="3960" w:type="dxa"/>
            <w:vMerge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63866" w:rsidRPr="00221560" w:rsidRDefault="00763866" w:rsidP="003A3109">
            <w:pPr>
              <w:spacing w:before="60" w:after="6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priprava upravičenca na institucionalno varstvo</w:t>
            </w:r>
          </w:p>
        </w:tc>
      </w:tr>
    </w:tbl>
    <w:p w:rsidR="00763866" w:rsidRDefault="00763866" w:rsidP="00763866"/>
    <w:tbl>
      <w:tblPr>
        <w:tblW w:w="104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63866" w:rsidTr="003A3109">
        <w:tc>
          <w:tcPr>
            <w:tcW w:w="10440" w:type="dxa"/>
          </w:tcPr>
          <w:p w:rsidR="00763866" w:rsidRPr="00221560" w:rsidRDefault="00763866" w:rsidP="003A3109">
            <w:pPr>
              <w:spacing w:before="240" w:after="120"/>
              <w:rPr>
                <w:rFonts w:ascii="Arial" w:hAnsi="Arial" w:cs="Arial"/>
                <w:b/>
              </w:rPr>
            </w:pPr>
            <w:r w:rsidRPr="00221560">
              <w:rPr>
                <w:rFonts w:ascii="Arial" w:hAnsi="Arial" w:cs="Arial"/>
                <w:b/>
              </w:rPr>
              <w:t>ZAKONITI ZASTOPNIK OZ. POOBLAŠČENEC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 xml:space="preserve">Zakoniti zastopnik je kot tak določen z zakonom ali z aktom pristojnega organa na podlagi zakona. Pooblaščenec je tisti, ki ga uporabnik s pooblastilom pooblasti, da ga zastopa v postopku uveljavljanja storitve socialna oskrba na domu. 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Ime in priimek: ……………………………………………………………………………………………………….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Ulica, kraj, pošta: …………………………………………………………………………………………………….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Telefonska/GMS številka: …………………………………………………………………………………………..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Naslov elektronske pošte: …………………………………………………………………………………………..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Nastopa kot:       zakoniti zastopnik                              pooblaščenec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63866" w:rsidTr="003A3109">
        <w:tc>
          <w:tcPr>
            <w:tcW w:w="10440" w:type="dxa"/>
          </w:tcPr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Podpis vlagatelja …………………………………………………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(zakonitega zastopnika oz. pooblaščenca)</w:t>
            </w: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</w:p>
          <w:p w:rsidR="00763866" w:rsidRPr="00221560" w:rsidRDefault="00763866" w:rsidP="003A3109">
            <w:pPr>
              <w:spacing w:before="120" w:after="120"/>
              <w:rPr>
                <w:rFonts w:ascii="Arial" w:hAnsi="Arial" w:cs="Arial"/>
              </w:rPr>
            </w:pPr>
            <w:r w:rsidRPr="00221560">
              <w:rPr>
                <w:rFonts w:ascii="Arial" w:hAnsi="Arial" w:cs="Arial"/>
              </w:rPr>
              <w:t>V …………………………………., dne ………………………….</w:t>
            </w:r>
          </w:p>
        </w:tc>
      </w:tr>
    </w:tbl>
    <w:p w:rsidR="00763866" w:rsidRDefault="00763866" w:rsidP="00763866">
      <w:pPr>
        <w:spacing w:line="360" w:lineRule="auto"/>
        <w:rPr>
          <w:rFonts w:ascii="Tahoma" w:hAnsi="Tahoma" w:cs="Tahoma"/>
          <w:sz w:val="28"/>
          <w:szCs w:val="28"/>
        </w:rPr>
      </w:pPr>
    </w:p>
    <w:p w:rsidR="00763866" w:rsidRDefault="00763866" w:rsidP="00763866">
      <w:pPr>
        <w:spacing w:line="360" w:lineRule="auto"/>
        <w:rPr>
          <w:rFonts w:ascii="Tahoma" w:hAnsi="Tahoma" w:cs="Tahoma"/>
          <w:sz w:val="28"/>
          <w:szCs w:val="28"/>
        </w:rPr>
      </w:pPr>
    </w:p>
    <w:p w:rsidR="00B51D8D" w:rsidRPr="000646E9" w:rsidRDefault="00B51D8D" w:rsidP="000646E9"/>
    <w:sectPr w:rsidR="00B51D8D" w:rsidRPr="0006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E9"/>
    <w:rsid w:val="000646E9"/>
    <w:rsid w:val="00255085"/>
    <w:rsid w:val="005B545A"/>
    <w:rsid w:val="00763866"/>
    <w:rsid w:val="00A3235B"/>
    <w:rsid w:val="00B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5620D-A25D-4CB4-BD79-D8C4226B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646E9"/>
    <w:rPr>
      <w:color w:val="0000FF"/>
      <w:u w:val="single"/>
    </w:rPr>
  </w:style>
  <w:style w:type="paragraph" w:customStyle="1" w:styleId="podpisi">
    <w:name w:val="podpisi"/>
    <w:basedOn w:val="Navaden"/>
    <w:rsid w:val="000646E9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d-gr.si" TargetMode="External"/><Relationship Id="rId5" Type="http://schemas.openxmlformats.org/officeDocument/2006/relationships/hyperlink" Target="mailto:gpcsd.gornj@gov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2018-11-27T11:18:00Z</cp:lastPrinted>
  <dcterms:created xsi:type="dcterms:W3CDTF">2019-01-22T09:08:00Z</dcterms:created>
  <dcterms:modified xsi:type="dcterms:W3CDTF">2022-07-15T09:19:00Z</dcterms:modified>
</cp:coreProperties>
</file>